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863D7" w14:textId="7CD6B23B" w:rsidR="00DC1FA1" w:rsidRDefault="00DC1FA1" w:rsidP="00DC1FA1">
      <w:r>
        <w:t xml:space="preserve">No plagiarism. </w:t>
      </w:r>
    </w:p>
    <w:p w14:paraId="114204D5" w14:textId="77777777" w:rsidR="00DC1FA1" w:rsidRDefault="00DC1FA1" w:rsidP="00DC1FA1"/>
    <w:p w14:paraId="74C8E3FC" w14:textId="158B04C0" w:rsidR="00DC1FA1" w:rsidRPr="00DC1FA1" w:rsidRDefault="00DC1FA1" w:rsidP="00DC1FA1">
      <w:r w:rsidRPr="00DC1FA1">
        <w:t> </w:t>
      </w:r>
      <w:r>
        <w:t>F</w:t>
      </w:r>
      <w:r w:rsidRPr="00DC1FA1">
        <w:t>inancial management topic directly related to a public sector issue</w:t>
      </w:r>
      <w:r>
        <w:t>.</w:t>
      </w:r>
      <w:r w:rsidRPr="00DC1FA1">
        <w:t> </w:t>
      </w:r>
    </w:p>
    <w:p w14:paraId="59DF35CD" w14:textId="709BD845" w:rsidR="00DC1FA1" w:rsidRDefault="00DC1FA1" w:rsidP="00DC1FA1">
      <w:pPr>
        <w:rPr>
          <w:b/>
          <w:bCs/>
        </w:rPr>
      </w:pPr>
      <w:r w:rsidRPr="00DC1FA1">
        <w:t>Each written assignment should be an annotated, referenced paper, presenting a critical review of the leadership issues in a logical manner, and should consist of </w:t>
      </w:r>
      <w:r w:rsidRPr="00DC1FA1">
        <w:rPr>
          <w:b/>
          <w:bCs/>
        </w:rPr>
        <w:t>no more than three pages, utilizing the most current APA writing style.</w:t>
      </w:r>
    </w:p>
    <w:p w14:paraId="25C4C202" w14:textId="3D9C3EFD" w:rsidR="004B7199" w:rsidRDefault="004B7199" w:rsidP="00DC1FA1">
      <w:pPr>
        <w:rPr>
          <w:b/>
          <w:bCs/>
        </w:rPr>
      </w:pPr>
      <w:r>
        <w:rPr>
          <w:b/>
          <w:bCs/>
        </w:rPr>
        <w:t xml:space="preserve">You can select a financial management topic from the link below or select your own. Must have at least 3 references. </w:t>
      </w:r>
      <w:bookmarkStart w:id="0" w:name="_GoBack"/>
      <w:bookmarkEnd w:id="0"/>
    </w:p>
    <w:p w14:paraId="0932C426" w14:textId="77777777" w:rsidR="004B7199" w:rsidRPr="00DC1FA1" w:rsidRDefault="004B7199" w:rsidP="00DC1FA1"/>
    <w:p w14:paraId="2CF1DABB" w14:textId="18EA53C1" w:rsidR="00F10E85" w:rsidRDefault="004B7199">
      <w:hyperlink r:id="rId4" w:history="1">
        <w:r>
          <w:rPr>
            <w:rStyle w:val="Hyperlink"/>
          </w:rPr>
          <w:t>http://www.yourarticlelibrary.com/financial-management/14-problems-of-financial-management-in-public-sector-undertakings/29428</w:t>
        </w:r>
      </w:hyperlink>
    </w:p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A1"/>
    <w:rsid w:val="0000757A"/>
    <w:rsid w:val="004B7199"/>
    <w:rsid w:val="00DC1FA1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157AB"/>
  <w15:chartTrackingRefBased/>
  <w15:docId w15:val="{9035C03E-A727-4A8B-B519-BE86567F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B71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yourarticlelibrary.com/financial-management/14-problems-of-financial-management-in-public-sector-undertakings/294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2019-10-25T15:16:00Z</dcterms:created>
  <dcterms:modified xsi:type="dcterms:W3CDTF">2019-10-25T15:16:00Z</dcterms:modified>
</cp:coreProperties>
</file>